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0F" w:rsidRPr="008604A7" w:rsidRDefault="00351193" w:rsidP="0049350F">
      <w:r>
        <w:rPr>
          <w:noProof/>
          <w:lang w:eastAsia="en-CA"/>
        </w:rPr>
        <w:pict>
          <v:oval id="_x0000_s1026" style="position:absolute;margin-left:440pt;margin-top:-9pt;width:119.7pt;height:79.6pt;z-index:251659264" fillcolor="#d99594 [1941]" strokecolor="#c0504d [3205]" strokeweight="1pt">
            <v:fill color2="#c0504d [3205]" focus="50%" type="gradient"/>
            <v:shadow on="t" type="perspective" color="#622423 [1605]" offset="1pt" offset2="-3pt"/>
            <o:extrusion v:ext="view" backdepth="1in" viewpoint="0,34.72222mm" viewpointorigin="0,.5" skewangle="90" lightposition="-50000" lightposition2="50000" type="perspective"/>
            <v:textbox style="mso-next-textbox:#_x0000_s1026">
              <w:txbxContent>
                <w:p w:rsidR="004B24A0" w:rsidRDefault="004B24A0" w:rsidP="004B24A0">
                  <w:pPr>
                    <w:jc w:val="center"/>
                    <w:rPr>
                      <w:rFonts w:ascii="Microsoft JhengHei Light" w:eastAsia="Microsoft JhengHei Light" w:hAnsi="Microsoft JhengHei Light" w:cs="Microsoft JhengHei Light"/>
                      <w:b/>
                      <w:bCs/>
                      <w:color w:val="FFFFFF" w:themeColor="background1"/>
                      <w:sz w:val="56"/>
                      <w:szCs w:val="56"/>
                    </w:rPr>
                  </w:pPr>
                  <w:r w:rsidRPr="00F7127F">
                    <w:rPr>
                      <w:rFonts w:ascii="Microsoft JhengHei Light" w:eastAsia="Microsoft JhengHei Light" w:hAnsi="Microsoft JhengHei Light" w:cs="Microsoft JhengHei Light"/>
                      <w:b/>
                      <w:bCs/>
                      <w:color w:val="FFFFFF" w:themeColor="background1"/>
                      <w:sz w:val="56"/>
                      <w:szCs w:val="56"/>
                    </w:rPr>
                    <w:t>NEW</w:t>
                  </w:r>
                </w:p>
                <w:p w:rsidR="00F7127F" w:rsidRDefault="00F7127F" w:rsidP="004B24A0">
                  <w:pPr>
                    <w:jc w:val="center"/>
                    <w:rPr>
                      <w:rFonts w:ascii="Microsoft JhengHei Light" w:eastAsia="Microsoft JhengHei Light" w:hAnsi="Microsoft JhengHei Light" w:cs="Microsoft JhengHei Light"/>
                      <w:b/>
                      <w:bCs/>
                      <w:color w:val="FFFFFF" w:themeColor="background1"/>
                      <w:sz w:val="56"/>
                      <w:szCs w:val="56"/>
                    </w:rPr>
                  </w:pPr>
                </w:p>
                <w:p w:rsidR="00F7127F" w:rsidRDefault="00F7127F" w:rsidP="004B24A0">
                  <w:pPr>
                    <w:jc w:val="center"/>
                    <w:rPr>
                      <w:rFonts w:ascii="Microsoft JhengHei Light" w:eastAsia="Microsoft JhengHei Light" w:hAnsi="Microsoft JhengHei Light" w:cs="Microsoft JhengHei Light"/>
                      <w:b/>
                      <w:bCs/>
                      <w:color w:val="FFFFFF" w:themeColor="background1"/>
                      <w:sz w:val="56"/>
                      <w:szCs w:val="56"/>
                    </w:rPr>
                  </w:pPr>
                </w:p>
                <w:p w:rsidR="00F7127F" w:rsidRDefault="00F7127F" w:rsidP="004B24A0">
                  <w:pPr>
                    <w:jc w:val="center"/>
                    <w:rPr>
                      <w:rFonts w:ascii="Microsoft JhengHei Light" w:eastAsia="Microsoft JhengHei Light" w:hAnsi="Microsoft JhengHei Light" w:cs="Microsoft JhengHei Light"/>
                      <w:b/>
                      <w:bCs/>
                      <w:color w:val="FFFFFF" w:themeColor="background1"/>
                      <w:sz w:val="56"/>
                      <w:szCs w:val="56"/>
                    </w:rPr>
                  </w:pPr>
                </w:p>
                <w:p w:rsidR="00F7127F" w:rsidRPr="00F7127F" w:rsidRDefault="00F7127F" w:rsidP="004B24A0">
                  <w:pPr>
                    <w:jc w:val="center"/>
                    <w:rPr>
                      <w:rFonts w:ascii="Microsoft JhengHei Light" w:eastAsia="Microsoft JhengHei Light" w:hAnsi="Microsoft JhengHei Light" w:cs="Microsoft JhengHei Light"/>
                      <w:b/>
                      <w:bCs/>
                      <w:color w:val="FFFFFF" w:themeColor="background1"/>
                      <w:sz w:val="56"/>
                      <w:szCs w:val="56"/>
                    </w:rPr>
                  </w:pPr>
                </w:p>
              </w:txbxContent>
            </v:textbox>
          </v:oval>
        </w:pict>
      </w:r>
      <w:r w:rsidR="0013558E"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910178" cy="685800"/>
            <wp:effectExtent l="38100" t="0" r="13872" b="190500"/>
            <wp:wrapNone/>
            <wp:docPr id="1" name="Picture 0" descr="Endoch Logo for Linkedi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och Logo for Linkedin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9789" cy="68566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20043D" w:rsidRDefault="0020043D" w:rsidP="0049350F">
      <w:pPr>
        <w:jc w:val="center"/>
        <w:rPr>
          <w:rFonts w:eastAsia="Times New Roman" w:cs="Arial"/>
          <w:color w:val="003C7A"/>
          <w:kern w:val="36"/>
          <w:sz w:val="48"/>
          <w:szCs w:val="48"/>
          <w:lang w:eastAsia="en-CA"/>
        </w:rPr>
      </w:pPr>
    </w:p>
    <w:tbl>
      <w:tblPr>
        <w:tblW w:w="10973" w:type="dxa"/>
        <w:tblCellSpacing w:w="7" w:type="dxa"/>
        <w:tblCellMar>
          <w:left w:w="0" w:type="dxa"/>
          <w:right w:w="0" w:type="dxa"/>
        </w:tblCellMar>
        <w:tblLook w:val="04A0"/>
      </w:tblPr>
      <w:tblGrid>
        <w:gridCol w:w="10846"/>
        <w:gridCol w:w="20"/>
        <w:gridCol w:w="20"/>
        <w:gridCol w:w="20"/>
        <w:gridCol w:w="20"/>
        <w:gridCol w:w="20"/>
        <w:gridCol w:w="27"/>
      </w:tblGrid>
      <w:tr w:rsidR="008604A7" w:rsidRPr="008604A7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E70796" w:rsidRDefault="008604A7" w:rsidP="00E70796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u w:val="single"/>
                <w:lang w:eastAsia="en-CA"/>
              </w:rPr>
            </w:pPr>
            <w:r w:rsidRPr="008604A7">
              <w:rPr>
                <w:rFonts w:eastAsia="Times New Roman" w:cs="Arial"/>
                <w:color w:val="000000"/>
                <w:sz w:val="28"/>
                <w:szCs w:val="28"/>
                <w:lang w:eastAsia="en-CA"/>
              </w:rPr>
              <w:t> </w:t>
            </w:r>
            <w:r w:rsidR="0049350F" w:rsidRPr="00E70796">
              <w:rPr>
                <w:noProof/>
                <w:u w:val="single"/>
                <w:lang w:eastAsia="en-CA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10309225</wp:posOffset>
                  </wp:positionH>
                  <wp:positionV relativeFrom="paragraph">
                    <wp:posOffset>-3202940</wp:posOffset>
                  </wp:positionV>
                  <wp:extent cx="1630680" cy="6673215"/>
                  <wp:effectExtent l="2533650" t="0" r="2522220" b="0"/>
                  <wp:wrapNone/>
                  <wp:docPr id="2" name="Picture 1" descr="semifle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miflex.jpg"/>
                          <pic:cNvPicPr/>
                        </pic:nvPicPr>
                        <pic:blipFill>
                          <a:blip r:embed="rId9" cstate="print"/>
                          <a:srcRect r="19730"/>
                          <a:stretch>
                            <a:fillRect/>
                          </a:stretch>
                        </pic:blipFill>
                        <pic:spPr>
                          <a:xfrm rot="16200000" flipH="1">
                            <a:off x="0" y="0"/>
                            <a:ext cx="1630680" cy="66732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70796">
              <w:rPr>
                <w:rFonts w:eastAsia="Times New Roman" w:cs="Arial"/>
                <w:color w:val="003C7A"/>
                <w:kern w:val="36"/>
                <w:sz w:val="48"/>
                <w:szCs w:val="48"/>
                <w:u w:val="single"/>
                <w:lang w:eastAsia="en-CA"/>
              </w:rPr>
              <w:t>Semi</w:t>
            </w:r>
            <w:r w:rsidR="00D3405A" w:rsidRPr="00E70796">
              <w:rPr>
                <w:rFonts w:eastAsia="Times New Roman" w:cs="Arial"/>
                <w:color w:val="003C7A"/>
                <w:kern w:val="36"/>
                <w:sz w:val="48"/>
                <w:szCs w:val="48"/>
                <w:u w:val="single"/>
                <w:lang w:eastAsia="en-CA"/>
              </w:rPr>
              <w:t xml:space="preserve"> </w:t>
            </w:r>
            <w:r w:rsidRPr="00E70796">
              <w:rPr>
                <w:rFonts w:eastAsia="Times New Roman" w:cs="Arial"/>
                <w:color w:val="003C7A"/>
                <w:kern w:val="36"/>
                <w:sz w:val="48"/>
                <w:szCs w:val="48"/>
                <w:u w:val="single"/>
                <w:lang w:eastAsia="en-CA"/>
              </w:rPr>
              <w:t xml:space="preserve">flex </w:t>
            </w:r>
            <w:r w:rsidR="00D3405A" w:rsidRPr="00E70796">
              <w:rPr>
                <w:rFonts w:eastAsia="Times New Roman" w:cs="Arial"/>
                <w:color w:val="003C7A"/>
                <w:kern w:val="36"/>
                <w:sz w:val="48"/>
                <w:szCs w:val="48"/>
                <w:u w:val="single"/>
                <w:lang w:eastAsia="en-CA"/>
              </w:rPr>
              <w:t>E</w:t>
            </w:r>
            <w:r w:rsidRPr="00E70796">
              <w:rPr>
                <w:rFonts w:eastAsia="Times New Roman" w:cs="Arial"/>
                <w:color w:val="003C7A"/>
                <w:kern w:val="36"/>
                <w:sz w:val="48"/>
                <w:szCs w:val="48"/>
                <w:u w:val="single"/>
                <w:lang w:eastAsia="en-CA"/>
              </w:rPr>
              <w:t>ndoscopes</w:t>
            </w:r>
          </w:p>
        </w:tc>
      </w:tr>
      <w:tr w:rsidR="008604A7" w:rsidRPr="008604A7" w:rsidTr="00BD41E6">
        <w:trPr>
          <w:trHeight w:val="5923"/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tbl>
            <w:tblPr>
              <w:tblW w:w="10945" w:type="dxa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0945"/>
            </w:tblGrid>
            <w:tr w:rsidR="008604A7" w:rsidRPr="003116BE" w:rsidTr="003116BE">
              <w:trPr>
                <w:trHeight w:val="5260"/>
                <w:tblCellSpacing w:w="0" w:type="dxa"/>
              </w:trPr>
              <w:tc>
                <w:tcPr>
                  <w:tcW w:w="5000" w:type="pct"/>
                  <w:shd w:val="clear" w:color="auto" w:fill="auto"/>
                  <w:hideMark/>
                </w:tcPr>
                <w:p w:rsidR="00E870A5" w:rsidRDefault="00BD41E6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  <w:r>
                    <w:rPr>
                      <w:rFonts w:eastAsia="Times New Roman" w:cs="Arial"/>
                      <w:noProof/>
                      <w:sz w:val="28"/>
                      <w:szCs w:val="28"/>
                      <w:lang w:eastAsia="en-CA"/>
                    </w:rPr>
                    <w:drawing>
                      <wp:anchor distT="0" distB="0" distL="114300" distR="114300" simplePos="0" relativeHeight="251689984" behindDoc="0" locked="0" layoutInCell="1" allowOverlap="1">
                        <wp:simplePos x="0" y="0"/>
                        <wp:positionH relativeFrom="column">
                          <wp:posOffset>4545330</wp:posOffset>
                        </wp:positionH>
                        <wp:positionV relativeFrom="paragraph">
                          <wp:posOffset>2530475</wp:posOffset>
                        </wp:positionV>
                        <wp:extent cx="2209165" cy="1182370"/>
                        <wp:effectExtent l="171450" t="133350" r="362585" b="303530"/>
                        <wp:wrapNone/>
                        <wp:docPr id="138" name="Picture 7" descr="Snapshot 6 (2015-04-02 12-29 PM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napshot 6 (2015-04-02 12-29 PM).png"/>
                                <pic:cNvPicPr/>
                              </pic:nvPicPr>
                              <pic:blipFill>
                                <a:blip r:embed="rId10" cstate="print">
                                  <a:lum contrast="40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9165" cy="118237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F60DD2">
                    <w:rPr>
                      <w:rFonts w:eastAsia="Times New Roman" w:cs="Arial"/>
                      <w:noProof/>
                      <w:sz w:val="28"/>
                      <w:szCs w:val="28"/>
                      <w:lang w:eastAsia="en-CA"/>
                    </w:rPr>
                    <w:drawing>
                      <wp:anchor distT="0" distB="0" distL="114300" distR="114300" simplePos="0" relativeHeight="251684864" behindDoc="0" locked="0" layoutInCell="1" allowOverlap="1">
                        <wp:simplePos x="0" y="0"/>
                        <wp:positionH relativeFrom="column">
                          <wp:posOffset>-87630</wp:posOffset>
                        </wp:positionH>
                        <wp:positionV relativeFrom="paragraph">
                          <wp:posOffset>1172845</wp:posOffset>
                        </wp:positionV>
                        <wp:extent cx="2209800" cy="1207135"/>
                        <wp:effectExtent l="171450" t="133350" r="361950" b="297815"/>
                        <wp:wrapNone/>
                        <wp:docPr id="4" name="Picture 3" descr="Snapshot 2 (2015-04-02 12-28 PM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napshot 2 (2015-04-02 12-28 PM).png"/>
                                <pic:cNvPicPr/>
                              </pic:nvPicPr>
                              <pic:blipFill>
                                <a:blip r:embed="rId11" cstate="print">
                                  <a:lum contrast="40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09800" cy="120713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anchor>
                    </w:drawing>
                  </w:r>
                  <w:proofErr w:type="gramStart"/>
                  <w:r w:rsidR="00E70796">
                    <w:rPr>
                      <w:rFonts w:eastAsia="Times New Roman" w:cs="Arial"/>
                      <w:noProof/>
                      <w:sz w:val="28"/>
                      <w:szCs w:val="28"/>
                      <w:lang w:eastAsia="en-CA"/>
                    </w:rPr>
                    <w:t xml:space="preserve">Endoch </w:t>
                  </w:r>
                  <w:r w:rsidR="008604A7" w:rsidRPr="003116BE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 xml:space="preserve"> developed</w:t>
                  </w:r>
                  <w:proofErr w:type="gramEnd"/>
                  <w:r w:rsidR="008604A7" w:rsidRPr="003116BE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 xml:space="preserve"> an advanced optical system th</w:t>
                  </w:r>
                  <w:r w:rsidR="0020043D" w:rsidRPr="003116BE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>at is less sensitive to bending; Accordingly</w:t>
                  </w:r>
                  <w:r w:rsidR="008604A7" w:rsidRPr="003116BE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>, t</w:t>
                  </w:r>
                  <w:r w:rsidR="00D94D36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 xml:space="preserve">he endoscope-tube can be bent multiple times </w:t>
                  </w:r>
                  <w:r w:rsidR="008604A7" w:rsidRPr="003116BE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 xml:space="preserve">without any damage as </w:t>
                  </w:r>
                  <w:r w:rsidR="0020043D" w:rsidRPr="003116BE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>with regular rigid endoscopes. </w:t>
                  </w:r>
                  <w:r w:rsidR="008604A7" w:rsidRPr="008604A7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br/>
                  </w:r>
                  <w:r w:rsidR="008604A7" w:rsidRPr="003116BE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>Though less sensitive to bending, the excellent image quali</w:t>
                  </w:r>
                  <w:r w:rsidR="00E70796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 xml:space="preserve">ty of an optical lens system is </w:t>
                  </w:r>
                  <w:r w:rsidR="008604A7" w:rsidRPr="003116BE"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  <w:t>preserved. </w:t>
                  </w: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B509BA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  <w:r>
                    <w:rPr>
                      <w:rFonts w:eastAsia="Times New Roman" w:cs="Arial"/>
                      <w:noProof/>
                      <w:sz w:val="28"/>
                      <w:szCs w:val="28"/>
                      <w:lang w:eastAsia="en-CA"/>
                    </w:rPr>
                    <w:drawing>
                      <wp:anchor distT="0" distB="0" distL="114300" distR="114300" simplePos="0" relativeHeight="251687936" behindDoc="0" locked="0" layoutInCell="1" allowOverlap="1">
                        <wp:simplePos x="0" y="0"/>
                        <wp:positionH relativeFrom="column">
                          <wp:posOffset>2209800</wp:posOffset>
                        </wp:positionH>
                        <wp:positionV relativeFrom="paragraph">
                          <wp:posOffset>148590</wp:posOffset>
                        </wp:positionV>
                        <wp:extent cx="2216150" cy="1196340"/>
                        <wp:effectExtent l="171450" t="133350" r="355600" b="308610"/>
                        <wp:wrapNone/>
                        <wp:docPr id="106" name="Picture 5" descr="Snapshot 4 (2015-04-02 12-28 PM)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napshot 4 (2015-04-02 12-28 PM).png"/>
                                <pic:cNvPicPr/>
                              </pic:nvPicPr>
                              <pic:blipFill>
                                <a:blip r:embed="rId12" cstate="print">
                                  <a:lum contrast="40000"/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16150" cy="119634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ffectLst>
                                  <a:outerShdw blurRad="292100" dist="139700" dir="2700000" algn="tl" rotWithShape="0">
                                    <a:srgbClr val="333333">
                                      <a:alpha val="65000"/>
                                    </a:srgbClr>
                                  </a:outerShdw>
                                </a:effectLst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  <w:p w:rsidR="00987462" w:rsidRPr="003116BE" w:rsidRDefault="00987462" w:rsidP="00D94D36">
                  <w:pPr>
                    <w:spacing w:after="0" w:line="240" w:lineRule="auto"/>
                    <w:rPr>
                      <w:rFonts w:eastAsia="Times New Roman" w:cs="Arial"/>
                      <w:sz w:val="28"/>
                      <w:szCs w:val="28"/>
                      <w:lang w:eastAsia="en-CA"/>
                    </w:rPr>
                  </w:pPr>
                </w:p>
              </w:tc>
            </w:tr>
          </w:tbl>
          <w:p w:rsidR="008604A7" w:rsidRPr="003116BE" w:rsidRDefault="008604A7" w:rsidP="008604A7">
            <w:pPr>
              <w:spacing w:after="0" w:line="240" w:lineRule="auto"/>
              <w:rPr>
                <w:rFonts w:eastAsia="Times New Roman" w:cs="Arial"/>
                <w:color w:val="000000"/>
                <w:sz w:val="28"/>
                <w:szCs w:val="28"/>
                <w:lang w:eastAsia="en-CA"/>
              </w:rPr>
            </w:pPr>
          </w:p>
        </w:tc>
      </w:tr>
      <w:tr w:rsidR="008604A7" w:rsidRPr="008604A7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3116BE" w:rsidRDefault="00E870A5" w:rsidP="008604A7">
            <w:pPr>
              <w:shd w:val="clear" w:color="auto" w:fill="EEEEEE"/>
              <w:spacing w:after="0" w:line="240" w:lineRule="auto"/>
              <w:rPr>
                <w:b/>
                <w:color w:val="000000"/>
                <w:sz w:val="26"/>
              </w:rPr>
            </w:pPr>
            <w:proofErr w:type="spellStart"/>
            <w:r w:rsidRPr="003116BE">
              <w:rPr>
                <w:b/>
                <w:color w:val="000000"/>
                <w:sz w:val="26"/>
              </w:rPr>
              <w:t>A</w:t>
            </w:r>
            <w:r w:rsidR="008604A7" w:rsidRPr="003116BE">
              <w:rPr>
                <w:b/>
                <w:color w:val="000000"/>
                <w:sz w:val="26"/>
              </w:rPr>
              <w:t>rthroscope</w:t>
            </w:r>
            <w:proofErr w:type="spellEnd"/>
            <w:r w:rsidR="008604A7" w:rsidRPr="003116BE">
              <w:rPr>
                <w:b/>
                <w:color w:val="000000"/>
                <w:sz w:val="26"/>
              </w:rPr>
              <w:t xml:space="preserve"> </w:t>
            </w:r>
            <w:proofErr w:type="spellStart"/>
            <w:r w:rsidR="008604A7" w:rsidRPr="003116BE">
              <w:rPr>
                <w:b/>
                <w:color w:val="000000"/>
                <w:sz w:val="26"/>
              </w:rPr>
              <w:t>semiflex</w:t>
            </w:r>
            <w:proofErr w:type="spellEnd"/>
            <w:r w:rsidR="008604A7" w:rsidRPr="003116BE">
              <w:rPr>
                <w:color w:val="000000"/>
                <w:sz w:val="26"/>
              </w:rPr>
              <w:t> | wide angle | HD</w:t>
            </w:r>
          </w:p>
        </w:tc>
      </w:tr>
      <w:tr w:rsidR="008604A7" w:rsidRPr="008604A7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3116BE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</w:tr>
      <w:tr w:rsidR="008604A7" w:rsidRPr="008604A7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3116BE" w:rsidRDefault="00E870A5" w:rsidP="00765B7E">
            <w:pPr>
              <w:shd w:val="clear" w:color="auto" w:fill="EEEEEE"/>
              <w:spacing w:after="0" w:line="240" w:lineRule="auto"/>
              <w:rPr>
                <w:color w:val="000000"/>
                <w:sz w:val="26"/>
              </w:rPr>
            </w:pPr>
            <w:proofErr w:type="spellStart"/>
            <w:r w:rsidRPr="003116BE">
              <w:rPr>
                <w:color w:val="000000"/>
                <w:sz w:val="26"/>
              </w:rPr>
              <w:t>A</w:t>
            </w:r>
            <w:r w:rsidR="008604A7" w:rsidRPr="003116BE">
              <w:rPr>
                <w:color w:val="000000"/>
                <w:sz w:val="26"/>
              </w:rPr>
              <w:t>utoclavable</w:t>
            </w:r>
            <w:proofErr w:type="spellEnd"/>
            <w:r w:rsidR="008604A7" w:rsidRPr="003116BE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  <w:tr w:rsidR="008604A7" w:rsidRPr="008604A7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107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4964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79"/>
              <w:gridCol w:w="1461"/>
              <w:gridCol w:w="1460"/>
              <w:gridCol w:w="1460"/>
              <w:gridCol w:w="1460"/>
              <w:gridCol w:w="1460"/>
              <w:gridCol w:w="1467"/>
            </w:tblGrid>
            <w:tr w:rsidR="008604A7" w:rsidRPr="003116BE" w:rsidTr="0020043D">
              <w:trPr>
                <w:trHeight w:val="19"/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6"/>
                    </w:rPr>
                  </w:pPr>
                  <w:r w:rsidRPr="003116BE">
                    <w:rPr>
                      <w:noProof/>
                      <w:sz w:val="26"/>
                      <w:lang w:eastAsia="en-CA"/>
                    </w:rPr>
                    <w:drawing>
                      <wp:inline distT="0" distB="0" distL="0" distR="0">
                        <wp:extent cx="1160145" cy="13335"/>
                        <wp:effectExtent l="0" t="0" r="0" b="0"/>
                        <wp:docPr id="125" name="Picture 3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145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6"/>
                    </w:rPr>
                  </w:pPr>
                  <w:r w:rsidRPr="003116BE">
                    <w:rPr>
                      <w:noProof/>
                      <w:sz w:val="26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24" name="Picture 4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6"/>
                    </w:rPr>
                  </w:pPr>
                  <w:r w:rsidRPr="003116BE">
                    <w:rPr>
                      <w:noProof/>
                      <w:sz w:val="26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23" name="Picture 5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6"/>
                    </w:rPr>
                  </w:pPr>
                  <w:r w:rsidRPr="003116BE">
                    <w:rPr>
                      <w:noProof/>
                      <w:sz w:val="26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22" name="Picture 6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6"/>
                    </w:rPr>
                  </w:pPr>
                  <w:r w:rsidRPr="003116BE">
                    <w:rPr>
                      <w:noProof/>
                      <w:sz w:val="26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21" name="Picture 7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6"/>
                    </w:rPr>
                  </w:pPr>
                  <w:r w:rsidRPr="003116BE">
                    <w:rPr>
                      <w:noProof/>
                      <w:sz w:val="26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3" name="Picture 8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6"/>
                    </w:rPr>
                  </w:pPr>
                  <w:r w:rsidRPr="003116BE">
                    <w:rPr>
                      <w:noProof/>
                      <w:sz w:val="26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9" name="Picture 9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3116BE" w:rsidTr="0020043D">
              <w:trPr>
                <w:trHeight w:val="556"/>
                <w:tblCellSpacing w:w="7" w:type="dxa"/>
              </w:trPr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sz w:val="20"/>
                    </w:rPr>
                    <w:t>diameter / length</w:t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0" name="angle0-147" descr="http://www.asap-gmbh.de/images/angl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0-147" descr="http://www.asap-gmbh.de/images/angl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1" name="angle12-147" descr="http://www.asap-gmbh.de/images/angles/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12-147" descr="http://www.asap-gmbh.de/images/angles/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2" name="angle30-147" descr="http://www.asap-gmbh.de/images/angles/3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30-147" descr="http://www.asap-gmbh.de/images/angles/3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3" name="angle45-147" descr="http://www.asap-gmbh.de/images/angles/4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45-147" descr="http://www.asap-gmbh.de/images/angles/4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6"/>
                    </w:rPr>
                  </w:pPr>
                  <w:r w:rsidRPr="003116BE">
                    <w:rPr>
                      <w:noProof/>
                      <w:sz w:val="26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4" name="angle70-147" descr="http://www.asap-gmbh.de/images/angles/7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70-147" descr="http://www.asap-gmbh.de/images/angles/7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6"/>
                    </w:rPr>
                  </w:pPr>
                  <w:r w:rsidRPr="003116BE">
                    <w:rPr>
                      <w:noProof/>
                      <w:sz w:val="26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5" name="angle90-147" descr="http://www.asap-gmbh.de/images/angles/9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90-147" descr="http://www.asap-gmbh.de/images/angles/9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6444" w:rsidRPr="003116BE" w:rsidTr="00BB6444">
              <w:trPr>
                <w:trHeight w:val="349"/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sz w:val="20"/>
                    </w:rPr>
                    <w:t>2.7 / 110.0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BB6444" w:rsidRDefault="00BB6444" w:rsidP="006B0723">
                  <w:pPr>
                    <w:rPr>
                      <w:rFonts w:cs="Arial"/>
                      <w:b/>
                      <w:bCs/>
                      <w:sz w:val="20"/>
                      <w:szCs w:val="20"/>
                    </w:rPr>
                  </w:pPr>
                  <w:r w:rsidRPr="00BB6444">
                    <w:rPr>
                      <w:rFonts w:cs="Arial"/>
                      <w:b/>
                      <w:bCs/>
                      <w:sz w:val="20"/>
                      <w:szCs w:val="20"/>
                    </w:rPr>
                    <w:t>AS-2700.110FA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D3405A">
                    <w:rPr>
                      <w:b/>
                      <w:sz w:val="20"/>
                    </w:rPr>
                    <w:t>AS-2730.110FA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6"/>
                    </w:rPr>
                  </w:pPr>
                  <w:r w:rsidRPr="003116BE">
                    <w:rPr>
                      <w:b/>
                      <w:sz w:val="26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6"/>
                    </w:rPr>
                  </w:pPr>
                  <w:r w:rsidRPr="003116BE">
                    <w:rPr>
                      <w:b/>
                      <w:sz w:val="26"/>
                    </w:rPr>
                    <w:t> </w:t>
                  </w:r>
                </w:p>
              </w:tc>
            </w:tr>
            <w:tr w:rsidR="00BB6444" w:rsidRPr="003116BE" w:rsidTr="0020043D">
              <w:trPr>
                <w:trHeight w:val="297"/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sz w:val="20"/>
                    </w:rPr>
                    <w:t>2.7 / 175.0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D3405A">
                    <w:rPr>
                      <w:b/>
                      <w:sz w:val="20"/>
                    </w:rPr>
                    <w:t>AS-2700.175FA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D3405A">
                    <w:rPr>
                      <w:b/>
                      <w:sz w:val="20"/>
                    </w:rPr>
                    <w:t>AS-2730.175FA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6"/>
                    </w:rPr>
                  </w:pPr>
                  <w:r w:rsidRPr="003116BE">
                    <w:rPr>
                      <w:b/>
                      <w:sz w:val="26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6"/>
                    </w:rPr>
                  </w:pPr>
                  <w:r w:rsidRPr="003116BE">
                    <w:rPr>
                      <w:b/>
                      <w:sz w:val="26"/>
                    </w:rPr>
                    <w:t> </w:t>
                  </w:r>
                </w:p>
              </w:tc>
            </w:tr>
            <w:tr w:rsidR="00BB6444" w:rsidRPr="003116BE" w:rsidTr="0020043D">
              <w:trPr>
                <w:trHeight w:val="297"/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sz w:val="20"/>
                    </w:rPr>
                    <w:t>2.7 / 187.5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AS-2700.187FA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AS-2730.187FA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6"/>
                    </w:rPr>
                  </w:pPr>
                  <w:r w:rsidRPr="003116BE">
                    <w:rPr>
                      <w:b/>
                      <w:sz w:val="26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3116BE" w:rsidRDefault="00BB6444" w:rsidP="008604A7">
                  <w:pPr>
                    <w:spacing w:after="0" w:line="240" w:lineRule="auto"/>
                    <w:rPr>
                      <w:b/>
                      <w:sz w:val="26"/>
                    </w:rPr>
                  </w:pPr>
                  <w:r w:rsidRPr="003116BE">
                    <w:rPr>
                      <w:b/>
                      <w:sz w:val="26"/>
                    </w:rPr>
                    <w:t> </w:t>
                  </w:r>
                </w:p>
              </w:tc>
            </w:tr>
          </w:tbl>
          <w:p w:rsidR="008604A7" w:rsidRPr="003116BE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  <w:tr w:rsidR="008604A7" w:rsidRPr="008604A7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3116BE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  <w:r w:rsidRPr="003116BE">
              <w:rPr>
                <w:color w:val="000000"/>
                <w:sz w:val="26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  <w:tr w:rsidR="008604A7" w:rsidRPr="008604A7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2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4A7" w:rsidRPr="003116BE" w:rsidRDefault="00E870A5" w:rsidP="008604A7">
            <w:pPr>
              <w:shd w:val="clear" w:color="auto" w:fill="EEEEEE"/>
              <w:spacing w:after="0" w:line="240" w:lineRule="auto"/>
              <w:rPr>
                <w:b/>
                <w:color w:val="000000"/>
                <w:sz w:val="26"/>
              </w:rPr>
            </w:pPr>
            <w:proofErr w:type="spellStart"/>
            <w:r w:rsidRPr="0013558E">
              <w:rPr>
                <w:b/>
                <w:color w:val="000000"/>
                <w:sz w:val="26"/>
              </w:rPr>
              <w:t>A</w:t>
            </w:r>
            <w:r w:rsidR="008604A7" w:rsidRPr="0013558E">
              <w:rPr>
                <w:b/>
                <w:color w:val="000000"/>
                <w:sz w:val="26"/>
              </w:rPr>
              <w:t>rthroscope</w:t>
            </w:r>
            <w:proofErr w:type="spellEnd"/>
            <w:r w:rsidR="008604A7" w:rsidRPr="0013558E">
              <w:rPr>
                <w:b/>
                <w:color w:val="000000"/>
                <w:sz w:val="26"/>
              </w:rPr>
              <w:t xml:space="preserve"> </w:t>
            </w:r>
            <w:proofErr w:type="spellStart"/>
            <w:r w:rsidR="008604A7" w:rsidRPr="0013558E">
              <w:rPr>
                <w:b/>
                <w:color w:val="000000"/>
                <w:sz w:val="26"/>
              </w:rPr>
              <w:t>semiflex</w:t>
            </w:r>
            <w:proofErr w:type="spellEnd"/>
            <w:r w:rsidR="008604A7" w:rsidRPr="0013558E">
              <w:rPr>
                <w:b/>
                <w:color w:val="000000"/>
                <w:sz w:val="26"/>
              </w:rPr>
              <w:t xml:space="preserve"> 2.0</w:t>
            </w:r>
            <w:r w:rsidR="008604A7" w:rsidRPr="0013558E">
              <w:rPr>
                <w:color w:val="000000"/>
                <w:sz w:val="26"/>
              </w:rPr>
              <w:t> | wide angle | HD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  <w:tr w:rsidR="008604A7" w:rsidRPr="008604A7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3116BE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</w:tr>
      <w:tr w:rsidR="008604A7" w:rsidRPr="008604A7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3116BE" w:rsidRDefault="00E870A5" w:rsidP="00765B7E">
            <w:pPr>
              <w:shd w:val="clear" w:color="auto" w:fill="EEEEEE"/>
              <w:spacing w:after="0" w:line="240" w:lineRule="auto"/>
              <w:rPr>
                <w:color w:val="000000"/>
                <w:sz w:val="26"/>
              </w:rPr>
            </w:pPr>
            <w:proofErr w:type="spellStart"/>
            <w:r w:rsidRPr="003116BE">
              <w:rPr>
                <w:color w:val="000000"/>
                <w:sz w:val="26"/>
              </w:rPr>
              <w:t>A</w:t>
            </w:r>
            <w:r w:rsidR="008604A7" w:rsidRPr="003116BE">
              <w:rPr>
                <w:color w:val="000000"/>
                <w:sz w:val="26"/>
              </w:rPr>
              <w:t>utoclavable</w:t>
            </w:r>
            <w:proofErr w:type="spellEnd"/>
            <w:r w:rsidR="008604A7" w:rsidRPr="003116BE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8604A7" w:rsidRDefault="008604A7" w:rsidP="00860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CA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107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88"/>
              <w:gridCol w:w="1468"/>
              <w:gridCol w:w="1468"/>
              <w:gridCol w:w="1490"/>
              <w:gridCol w:w="1468"/>
              <w:gridCol w:w="1468"/>
              <w:gridCol w:w="1475"/>
            </w:tblGrid>
            <w:tr w:rsidR="008604A7" w:rsidRPr="003116BE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1160145" cy="13335"/>
                        <wp:effectExtent l="0" t="0" r="0" b="0"/>
                        <wp:docPr id="18" name="Picture 18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8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145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9" name="Picture 19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20" name="Picture 20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21" name="Picture 21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22" name="Picture 22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23" name="Picture 23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24" name="Picture 24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3116BE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sz w:val="20"/>
                    </w:rPr>
                    <w:t>diameter / length</w:t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25" name="angle0-197" descr="http://www.asap-gmbh.de/images/angl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0-197" descr="http://www.asap-gmbh.de/images/angl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26" name="angle12-197" descr="http://www.asap-gmbh.de/images/angles/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12-197" descr="http://www.asap-gmbh.de/images/angles/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27" name="angle30-197" descr="http://www.asap-gmbh.de/images/angles/3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30-197" descr="http://www.asap-gmbh.de/images/angles/3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28" name="angle45-197" descr="http://www.asap-gmbh.de/images/angles/4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45-197" descr="http://www.asap-gmbh.de/images/angles/4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29" name="angle70-197" descr="http://www.asap-gmbh.de/images/angles/7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70-197" descr="http://www.asap-gmbh.de/images/angles/7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30" name="angle90-197" descr="http://www.asap-gmbh.de/images/angles/9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90-197" descr="http://www.asap-gmbh.de/images/angles/9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3116BE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sz w:val="20"/>
                    </w:rPr>
                    <w:t>4.0 / 142.0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3116BE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AS-4030.142FA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3116BE" w:rsidRDefault="008604A7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</w:tr>
            <w:tr w:rsidR="00D3405A" w:rsidRPr="003116BE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3116BE" w:rsidRDefault="00D3405A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3116BE">
                    <w:rPr>
                      <w:sz w:val="20"/>
                    </w:rPr>
                    <w:t>4.0 / 175.0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3116BE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AS-4000.175FA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3116BE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3116BE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AS-4030.175.FA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3116BE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AS-4045.175FA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3116BE" w:rsidRDefault="00D3405A" w:rsidP="00D3405A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AS-4070.175FA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3116BE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3116BE">
                    <w:rPr>
                      <w:b/>
                      <w:sz w:val="20"/>
                    </w:rPr>
                    <w:t> </w:t>
                  </w:r>
                </w:p>
              </w:tc>
            </w:tr>
          </w:tbl>
          <w:p w:rsidR="008604A7" w:rsidRPr="003116BE" w:rsidRDefault="008604A7" w:rsidP="008604A7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  <w:r w:rsidRPr="003116BE">
              <w:rPr>
                <w:color w:val="000000"/>
                <w:sz w:val="26"/>
              </w:rPr>
              <w:t> </w:t>
            </w:r>
          </w:p>
          <w:p w:rsidR="00724F41" w:rsidRPr="003116BE" w:rsidRDefault="00724F41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2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4A7" w:rsidRPr="003116BE" w:rsidRDefault="00E870A5" w:rsidP="008604A7">
            <w:pPr>
              <w:shd w:val="clear" w:color="auto" w:fill="EEEEEE"/>
              <w:spacing w:after="0" w:line="240" w:lineRule="auto"/>
              <w:rPr>
                <w:b/>
                <w:color w:val="000000"/>
                <w:sz w:val="26"/>
              </w:rPr>
            </w:pPr>
            <w:proofErr w:type="spellStart"/>
            <w:r w:rsidRPr="003116BE">
              <w:rPr>
                <w:b/>
                <w:color w:val="000000"/>
                <w:sz w:val="26"/>
              </w:rPr>
              <w:lastRenderedPageBreak/>
              <w:t>S</w:t>
            </w:r>
            <w:r w:rsidR="008604A7" w:rsidRPr="003116BE">
              <w:rPr>
                <w:b/>
                <w:color w:val="000000"/>
                <w:sz w:val="26"/>
              </w:rPr>
              <w:t>inuscope</w:t>
            </w:r>
            <w:proofErr w:type="spellEnd"/>
            <w:r w:rsidR="008604A7" w:rsidRPr="003116BE">
              <w:rPr>
                <w:b/>
                <w:color w:val="000000"/>
                <w:sz w:val="26"/>
              </w:rPr>
              <w:t xml:space="preserve"> </w:t>
            </w:r>
            <w:proofErr w:type="spellStart"/>
            <w:r w:rsidR="008604A7" w:rsidRPr="003116BE">
              <w:rPr>
                <w:b/>
                <w:color w:val="000000"/>
                <w:sz w:val="26"/>
              </w:rPr>
              <w:t>semiflex</w:t>
            </w:r>
            <w:proofErr w:type="spellEnd"/>
            <w:r w:rsidR="008604A7" w:rsidRPr="003116BE">
              <w:rPr>
                <w:color w:val="000000"/>
                <w:sz w:val="26"/>
              </w:rPr>
              <w:t> | wide angle | HD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E870A5" w:rsidP="00765B7E">
            <w:pPr>
              <w:shd w:val="clear" w:color="auto" w:fill="EEEEEE"/>
              <w:spacing w:after="0" w:line="240" w:lineRule="auto"/>
              <w:rPr>
                <w:color w:val="000000"/>
                <w:sz w:val="26"/>
              </w:rPr>
            </w:pPr>
            <w:proofErr w:type="spellStart"/>
            <w:r w:rsidRPr="0020043D">
              <w:rPr>
                <w:color w:val="000000"/>
                <w:sz w:val="26"/>
              </w:rPr>
              <w:t>A</w:t>
            </w:r>
            <w:r w:rsidR="008604A7" w:rsidRPr="0020043D">
              <w:rPr>
                <w:color w:val="000000"/>
                <w:sz w:val="26"/>
              </w:rPr>
              <w:t>utoclavable</w:t>
            </w:r>
            <w:proofErr w:type="spellEnd"/>
            <w:r w:rsidR="008604A7" w:rsidRPr="0020043D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107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92"/>
              <w:gridCol w:w="1471"/>
              <w:gridCol w:w="1471"/>
              <w:gridCol w:w="1471"/>
              <w:gridCol w:w="1471"/>
              <w:gridCol w:w="1471"/>
              <w:gridCol w:w="1478"/>
            </w:tblGrid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1160145" cy="13335"/>
                        <wp:effectExtent l="0" t="0" r="0" b="0"/>
                        <wp:docPr id="33" name="Picture 33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3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145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34" name="Picture 34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4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35" name="Picture 35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5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36" name="Picture 36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6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37" name="Picture 37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7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38" name="Picture 38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8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39" name="Picture 39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9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diameter / length</w:t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40" name="angle0-146" descr="http://www.asap-gmbh.de/images/angl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0-146" descr="http://www.asap-gmbh.de/images/angl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41" name="angle12-146" descr="http://www.asap-gmbh.de/images/angles/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12-146" descr="http://www.asap-gmbh.de/images/angles/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42" name="angle30-146" descr="http://www.asap-gmbh.de/images/angles/3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30-146" descr="http://www.asap-gmbh.de/images/angles/3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43" name="angle45-146" descr="http://www.asap-gmbh.de/images/angles/4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45-146" descr="http://www.asap-gmbh.de/images/angles/4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44" name="angle70-146" descr="http://www.asap-gmbh.de/images/angles/7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70-146" descr="http://www.asap-gmbh.de/images/angles/7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45" name="angle90-146" descr="http://www.asap-gmbh.de/images/angles/9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90-146" descr="http://www.asap-gmbh.de/images/angles/9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D3405A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2.7 / 110.0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AS-2700.110FA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D3405A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AS-2730.110FA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</w:tr>
            <w:tr w:rsidR="00D3405A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2.7 / 175.0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D3405A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AS-2700.175FA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D3405A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AS-2730.175FA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</w:tr>
            <w:tr w:rsidR="00D3405A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2.7 / 187.5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D3405A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AS-2700.187FA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D3405A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AS-2730.187FA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D3405A" w:rsidRPr="0020043D" w:rsidRDefault="00D3405A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</w:tr>
          </w:tbl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2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4A7" w:rsidRPr="0020043D" w:rsidRDefault="00E870A5" w:rsidP="0049350F">
            <w:pPr>
              <w:spacing w:after="0" w:line="240" w:lineRule="auto"/>
              <w:rPr>
                <w:b/>
                <w:color w:val="000000"/>
                <w:sz w:val="26"/>
              </w:rPr>
            </w:pPr>
            <w:proofErr w:type="spellStart"/>
            <w:r w:rsidRPr="0020043D">
              <w:rPr>
                <w:b/>
                <w:color w:val="000000"/>
                <w:sz w:val="26"/>
              </w:rPr>
              <w:t>S</w:t>
            </w:r>
            <w:r w:rsidR="008604A7" w:rsidRPr="0020043D">
              <w:rPr>
                <w:b/>
                <w:color w:val="000000"/>
                <w:sz w:val="26"/>
              </w:rPr>
              <w:t>inuscope</w:t>
            </w:r>
            <w:proofErr w:type="spellEnd"/>
            <w:r w:rsidR="008604A7" w:rsidRPr="0020043D">
              <w:rPr>
                <w:b/>
                <w:color w:val="000000"/>
                <w:sz w:val="26"/>
              </w:rPr>
              <w:t xml:space="preserve"> </w:t>
            </w:r>
            <w:proofErr w:type="spellStart"/>
            <w:r w:rsidR="008604A7" w:rsidRPr="0020043D">
              <w:rPr>
                <w:b/>
                <w:color w:val="000000"/>
                <w:sz w:val="26"/>
              </w:rPr>
              <w:t>semiflex</w:t>
            </w:r>
            <w:proofErr w:type="spellEnd"/>
            <w:r w:rsidR="008604A7" w:rsidRPr="0020043D">
              <w:rPr>
                <w:b/>
                <w:color w:val="000000"/>
                <w:sz w:val="26"/>
              </w:rPr>
              <w:t xml:space="preserve"> 2.0</w:t>
            </w:r>
            <w:r w:rsidR="008604A7" w:rsidRPr="0020043D">
              <w:rPr>
                <w:color w:val="000000"/>
                <w:sz w:val="26"/>
              </w:rPr>
              <w:t> | wide angle | HD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E870A5" w:rsidP="00765B7E">
            <w:pPr>
              <w:shd w:val="clear" w:color="auto" w:fill="EEEEEE"/>
              <w:spacing w:after="0" w:line="240" w:lineRule="auto"/>
              <w:rPr>
                <w:color w:val="000000"/>
                <w:sz w:val="26"/>
              </w:rPr>
            </w:pPr>
            <w:proofErr w:type="spellStart"/>
            <w:r w:rsidRPr="0020043D">
              <w:rPr>
                <w:color w:val="000000"/>
                <w:sz w:val="26"/>
              </w:rPr>
              <w:t>A</w:t>
            </w:r>
            <w:r w:rsidR="008604A7" w:rsidRPr="0020043D">
              <w:rPr>
                <w:color w:val="000000"/>
                <w:sz w:val="26"/>
              </w:rPr>
              <w:t>utoclavable</w:t>
            </w:r>
            <w:proofErr w:type="spellEnd"/>
            <w:r w:rsidR="008604A7" w:rsidRPr="0020043D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107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92"/>
              <w:gridCol w:w="1471"/>
              <w:gridCol w:w="1471"/>
              <w:gridCol w:w="1471"/>
              <w:gridCol w:w="1471"/>
              <w:gridCol w:w="1471"/>
              <w:gridCol w:w="1478"/>
            </w:tblGrid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1160145" cy="13335"/>
                        <wp:effectExtent l="0" t="0" r="0" b="0"/>
                        <wp:docPr id="48" name="Picture 48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145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49" name="Picture 49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50" name="Picture 50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0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51" name="Picture 51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1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52" name="Picture 52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2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53" name="Picture 53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3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54" name="Picture 54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4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diameter / length</w:t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55" name="angle0-199" descr="http://www.asap-gmbh.de/images/angl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0-199" descr="http://www.asap-gmbh.de/images/angl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56" name="angle12-199" descr="http://www.asap-gmbh.de/images/angles/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12-199" descr="http://www.asap-gmbh.de/images/angles/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57" name="angle30-199" descr="http://www.asap-gmbh.de/images/angles/3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30-199" descr="http://www.asap-gmbh.de/images/angles/3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58" name="angle45-199" descr="http://www.asap-gmbh.de/images/angles/4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45-199" descr="http://www.asap-gmbh.de/images/angles/4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59" name="angle70-199" descr="http://www.asap-gmbh.de/images/angles/7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70-199" descr="http://www.asap-gmbh.de/images/angles/7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60" name="angle90-199" descr="http://www.asap-gmbh.de/images/angles/9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90-199" descr="http://www.asap-gmbh.de/images/angles/9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4.0 / 175.0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D3405A" w:rsidP="00D3405A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AS-4000.175FA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D3405A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</w:t>
                  </w:r>
                  <w:r w:rsidR="00BB6444">
                    <w:rPr>
                      <w:b/>
                      <w:sz w:val="20"/>
                    </w:rPr>
                    <w:t>30</w:t>
                  </w:r>
                  <w:r>
                    <w:rPr>
                      <w:b/>
                      <w:sz w:val="20"/>
                    </w:rPr>
                    <w:t>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D3405A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</w:t>
                  </w:r>
                  <w:r w:rsidR="00BB6444">
                    <w:rPr>
                      <w:b/>
                      <w:sz w:val="20"/>
                    </w:rPr>
                    <w:t>45</w:t>
                  </w:r>
                  <w:r>
                    <w:rPr>
                      <w:b/>
                      <w:sz w:val="20"/>
                    </w:rPr>
                    <w:t>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D3405A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</w:t>
                  </w:r>
                  <w:r w:rsidR="00BB6444">
                    <w:rPr>
                      <w:b/>
                      <w:sz w:val="20"/>
                    </w:rPr>
                    <w:t>7</w:t>
                  </w:r>
                  <w:r>
                    <w:rPr>
                      <w:b/>
                      <w:sz w:val="20"/>
                    </w:rPr>
                    <w:t>0.175FA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</w:tr>
          </w:tbl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2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4A7" w:rsidRPr="0020043D" w:rsidRDefault="00E870A5" w:rsidP="008604A7">
            <w:pPr>
              <w:shd w:val="clear" w:color="auto" w:fill="EEEEEE"/>
              <w:spacing w:after="0" w:line="240" w:lineRule="auto"/>
              <w:rPr>
                <w:b/>
                <w:color w:val="000000"/>
                <w:sz w:val="26"/>
              </w:rPr>
            </w:pPr>
            <w:proofErr w:type="spellStart"/>
            <w:r w:rsidRPr="0013558E">
              <w:rPr>
                <w:b/>
                <w:color w:val="000000"/>
                <w:sz w:val="26"/>
              </w:rPr>
              <w:t>H</w:t>
            </w:r>
            <w:r w:rsidR="008604A7" w:rsidRPr="0013558E">
              <w:rPr>
                <w:b/>
                <w:color w:val="000000"/>
                <w:sz w:val="26"/>
              </w:rPr>
              <w:t>ysteroscope</w:t>
            </w:r>
            <w:proofErr w:type="spellEnd"/>
            <w:r w:rsidR="008604A7" w:rsidRPr="0013558E">
              <w:rPr>
                <w:b/>
                <w:color w:val="000000"/>
                <w:sz w:val="26"/>
              </w:rPr>
              <w:t xml:space="preserve"> </w:t>
            </w:r>
            <w:proofErr w:type="spellStart"/>
            <w:r w:rsidR="008604A7" w:rsidRPr="0013558E">
              <w:rPr>
                <w:b/>
                <w:color w:val="000000"/>
                <w:sz w:val="26"/>
              </w:rPr>
              <w:t>semiflex</w:t>
            </w:r>
            <w:proofErr w:type="spellEnd"/>
            <w:r w:rsidR="008604A7" w:rsidRPr="0013558E">
              <w:rPr>
                <w:color w:val="000000"/>
                <w:sz w:val="26"/>
              </w:rPr>
              <w:t> | HD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E870A5" w:rsidP="00765B7E">
            <w:pPr>
              <w:shd w:val="clear" w:color="auto" w:fill="EEEEEE"/>
              <w:spacing w:after="0" w:line="240" w:lineRule="auto"/>
              <w:rPr>
                <w:color w:val="000000"/>
                <w:sz w:val="26"/>
              </w:rPr>
            </w:pPr>
            <w:proofErr w:type="spellStart"/>
            <w:r w:rsidRPr="0020043D">
              <w:rPr>
                <w:color w:val="000000"/>
                <w:sz w:val="26"/>
              </w:rPr>
              <w:t>A</w:t>
            </w:r>
            <w:r w:rsidR="008604A7" w:rsidRPr="0020043D">
              <w:rPr>
                <w:color w:val="000000"/>
                <w:sz w:val="26"/>
              </w:rPr>
              <w:t>utoclavable</w:t>
            </w:r>
            <w:proofErr w:type="spellEnd"/>
            <w:r w:rsidR="008604A7" w:rsidRPr="0020043D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107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92"/>
              <w:gridCol w:w="1471"/>
              <w:gridCol w:w="1471"/>
              <w:gridCol w:w="1471"/>
              <w:gridCol w:w="1471"/>
              <w:gridCol w:w="1471"/>
              <w:gridCol w:w="1478"/>
            </w:tblGrid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1160145" cy="13335"/>
                        <wp:effectExtent l="0" t="0" r="0" b="0"/>
                        <wp:docPr id="63" name="Picture 63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3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145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64" name="Picture 64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4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65" name="Picture 65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5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66" name="Picture 66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6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67" name="Picture 67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7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68" name="Picture 68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8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69" name="Picture 69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9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diameter / length</w:t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70" name="angle0-145" descr="http://www.asap-gmbh.de/images/angl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0-145" descr="http://www.asap-gmbh.de/images/angl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71" name="angle12-145" descr="http://www.asap-gmbh.de/images/angles/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12-145" descr="http://www.asap-gmbh.de/images/angles/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72" name="angle30-145" descr="http://www.asap-gmbh.de/images/angles/3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30-145" descr="http://www.asap-gmbh.de/images/angles/3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73" name="angle45-145" descr="http://www.asap-gmbh.de/images/angles/4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45-145" descr="http://www.asap-gmbh.de/images/angles/4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74" name="angle70-145" descr="http://www.asap-gmbh.de/images/angles/7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70-145" descr="http://www.asap-gmbh.de/images/angles/7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75" name="angle90-145" descr="http://www.asap-gmbh.de/images/angles/9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90-145" descr="http://www.asap-gmbh.de/images/angles/9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6444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2.7 / 302.0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AS-2700.302FA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AS-2712.302FA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AS-2730.302FA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</w:tr>
          </w:tbl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2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4A7" w:rsidRPr="0020043D" w:rsidRDefault="00E870A5" w:rsidP="008604A7">
            <w:pPr>
              <w:shd w:val="clear" w:color="auto" w:fill="EEEEEE"/>
              <w:spacing w:after="0" w:line="240" w:lineRule="auto"/>
              <w:rPr>
                <w:b/>
                <w:color w:val="000000"/>
                <w:sz w:val="26"/>
              </w:rPr>
            </w:pPr>
            <w:proofErr w:type="spellStart"/>
            <w:r w:rsidRPr="0013558E">
              <w:rPr>
                <w:b/>
                <w:color w:val="000000"/>
                <w:sz w:val="26"/>
              </w:rPr>
              <w:t>H</w:t>
            </w:r>
            <w:r w:rsidR="008604A7" w:rsidRPr="0013558E">
              <w:rPr>
                <w:b/>
                <w:color w:val="000000"/>
                <w:sz w:val="26"/>
              </w:rPr>
              <w:t>ysteroscope</w:t>
            </w:r>
            <w:proofErr w:type="spellEnd"/>
            <w:r w:rsidR="008604A7" w:rsidRPr="0013558E">
              <w:rPr>
                <w:b/>
                <w:color w:val="000000"/>
                <w:sz w:val="26"/>
              </w:rPr>
              <w:t xml:space="preserve"> </w:t>
            </w:r>
            <w:proofErr w:type="spellStart"/>
            <w:r w:rsidR="008604A7" w:rsidRPr="0013558E">
              <w:rPr>
                <w:b/>
                <w:color w:val="000000"/>
                <w:sz w:val="26"/>
              </w:rPr>
              <w:t>semiflex</w:t>
            </w:r>
            <w:proofErr w:type="spellEnd"/>
            <w:r w:rsidR="008604A7" w:rsidRPr="0013558E">
              <w:rPr>
                <w:b/>
                <w:color w:val="000000"/>
                <w:sz w:val="26"/>
              </w:rPr>
              <w:t xml:space="preserve"> 2.0</w:t>
            </w:r>
            <w:r w:rsidR="008604A7" w:rsidRPr="0013558E">
              <w:rPr>
                <w:color w:val="000000"/>
                <w:sz w:val="26"/>
              </w:rPr>
              <w:t> | HD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E870A5" w:rsidP="00765B7E">
            <w:pPr>
              <w:shd w:val="clear" w:color="auto" w:fill="EEEEEE"/>
              <w:spacing w:after="0" w:line="240" w:lineRule="auto"/>
              <w:rPr>
                <w:color w:val="000000"/>
                <w:sz w:val="26"/>
              </w:rPr>
            </w:pPr>
            <w:proofErr w:type="spellStart"/>
            <w:r w:rsidRPr="0020043D">
              <w:rPr>
                <w:color w:val="000000"/>
                <w:sz w:val="26"/>
              </w:rPr>
              <w:t>A</w:t>
            </w:r>
            <w:r w:rsidR="008604A7" w:rsidRPr="0020043D">
              <w:rPr>
                <w:color w:val="000000"/>
                <w:sz w:val="26"/>
              </w:rPr>
              <w:t>utoclavable</w:t>
            </w:r>
            <w:proofErr w:type="spellEnd"/>
            <w:r w:rsidR="008604A7" w:rsidRPr="0020043D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107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92"/>
              <w:gridCol w:w="1471"/>
              <w:gridCol w:w="1471"/>
              <w:gridCol w:w="1471"/>
              <w:gridCol w:w="1471"/>
              <w:gridCol w:w="1471"/>
              <w:gridCol w:w="1478"/>
            </w:tblGrid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1160145" cy="13335"/>
                        <wp:effectExtent l="0" t="0" r="0" b="0"/>
                        <wp:docPr id="78" name="Picture 78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8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145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79" name="Picture 79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9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80" name="Picture 80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0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81" name="Picture 81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1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82" name="Picture 82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2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83" name="Picture 83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3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84" name="Picture 84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4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diameter / length</w:t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85" name="angle0-200" descr="http://www.asap-gmbh.de/images/angl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0-200" descr="http://www.asap-gmbh.de/images/angl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86" name="angle12-200" descr="http://www.asap-gmbh.de/images/angles/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12-200" descr="http://www.asap-gmbh.de/images/angles/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87" name="angle30-200" descr="http://www.asap-gmbh.de/images/angles/3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30-200" descr="http://www.asap-gmbh.de/images/angles/3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88" name="angle45-200" descr="http://www.asap-gmbh.de/images/angles/4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45-200" descr="http://www.asap-gmbh.de/images/angles/4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89" name="angle70-200" descr="http://www.asap-gmbh.de/images/angles/7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70-200" descr="http://www.asap-gmbh.de/images/angles/7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90" name="angle90-200" descr="http://www.asap-gmbh.de/images/angles/9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90-200" descr="http://www.asap-gmbh.de/images/angles/9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6444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4.0 / 302.0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AS-4000.302FA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AS-4012.302FA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AS-4030.302FA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BB6444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AS-4070.302FA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</w:tr>
          </w:tbl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2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4A7" w:rsidRPr="0020043D" w:rsidRDefault="00E870A5" w:rsidP="008604A7">
            <w:pPr>
              <w:shd w:val="clear" w:color="auto" w:fill="EEEEEE"/>
              <w:spacing w:after="0" w:line="240" w:lineRule="auto"/>
              <w:rPr>
                <w:b/>
                <w:color w:val="000000"/>
                <w:sz w:val="26"/>
              </w:rPr>
            </w:pPr>
            <w:proofErr w:type="spellStart"/>
            <w:r w:rsidRPr="0013558E">
              <w:rPr>
                <w:b/>
                <w:color w:val="000000"/>
                <w:sz w:val="26"/>
              </w:rPr>
              <w:t>C</w:t>
            </w:r>
            <w:r w:rsidR="008604A7" w:rsidRPr="0013558E">
              <w:rPr>
                <w:b/>
                <w:color w:val="000000"/>
                <w:sz w:val="26"/>
              </w:rPr>
              <w:t>ystoscope</w:t>
            </w:r>
            <w:proofErr w:type="spellEnd"/>
            <w:r w:rsidR="008604A7" w:rsidRPr="0013558E">
              <w:rPr>
                <w:b/>
                <w:color w:val="000000"/>
                <w:sz w:val="26"/>
              </w:rPr>
              <w:t xml:space="preserve"> </w:t>
            </w:r>
            <w:proofErr w:type="spellStart"/>
            <w:r w:rsidR="008604A7" w:rsidRPr="0013558E">
              <w:rPr>
                <w:b/>
                <w:color w:val="000000"/>
                <w:sz w:val="26"/>
              </w:rPr>
              <w:t>semiflex</w:t>
            </w:r>
            <w:proofErr w:type="spellEnd"/>
            <w:r w:rsidR="008604A7" w:rsidRPr="0013558E">
              <w:rPr>
                <w:color w:val="000000"/>
                <w:sz w:val="26"/>
              </w:rPr>
              <w:t> | HD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E870A5" w:rsidP="00765B7E">
            <w:pPr>
              <w:shd w:val="clear" w:color="auto" w:fill="EEEEEE"/>
              <w:spacing w:after="0" w:line="240" w:lineRule="auto"/>
              <w:rPr>
                <w:color w:val="000000"/>
                <w:sz w:val="26"/>
              </w:rPr>
            </w:pPr>
            <w:proofErr w:type="spellStart"/>
            <w:r w:rsidRPr="0020043D">
              <w:rPr>
                <w:color w:val="000000"/>
                <w:sz w:val="26"/>
              </w:rPr>
              <w:t>A</w:t>
            </w:r>
            <w:r w:rsidR="008604A7" w:rsidRPr="0020043D">
              <w:rPr>
                <w:color w:val="000000"/>
                <w:sz w:val="26"/>
              </w:rPr>
              <w:t>utoclavable</w:t>
            </w:r>
            <w:proofErr w:type="spellEnd"/>
            <w:r w:rsidR="008604A7" w:rsidRPr="0020043D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107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92"/>
              <w:gridCol w:w="1471"/>
              <w:gridCol w:w="1471"/>
              <w:gridCol w:w="1471"/>
              <w:gridCol w:w="1471"/>
              <w:gridCol w:w="1471"/>
              <w:gridCol w:w="1478"/>
            </w:tblGrid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1160145" cy="13335"/>
                        <wp:effectExtent l="0" t="0" r="0" b="0"/>
                        <wp:docPr id="93" name="Picture 93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3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145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94" name="Picture 94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4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95" name="Picture 95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5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96" name="Picture 96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6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97" name="Picture 97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7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98" name="Picture 98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8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99" name="Picture 99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9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diameter / length</w:t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00" name="angle0-144" descr="http://www.asap-gmbh.de/images/angl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0-144" descr="http://www.asap-gmbh.de/images/angl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01" name="angle12-144" descr="http://www.asap-gmbh.de/images/angles/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12-144" descr="http://www.asap-gmbh.de/images/angles/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02" name="angle30-144" descr="http://www.asap-gmbh.de/images/angles/3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30-144" descr="http://www.asap-gmbh.de/images/angles/3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03" name="angle45-144" descr="http://www.asap-gmbh.de/images/angles/4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45-144" descr="http://www.asap-gmbh.de/images/angles/4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04" name="angle70-144" descr="http://www.asap-gmbh.de/images/angles/7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70-144" descr="http://www.asap-gmbh.de/images/angles/7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05" name="angle90-144" descr="http://www.asap-gmbh.de/images/angles/9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90-144" descr="http://www.asap-gmbh.de/images/angles/9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6444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2.7 / 302.0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6B0723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AS-2700.302FA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6B0723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AS-2712.302FA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6B0723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AS-2730.302FA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</w:tr>
          </w:tbl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215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4A7" w:rsidRPr="0020043D" w:rsidRDefault="00E870A5" w:rsidP="008604A7">
            <w:pPr>
              <w:shd w:val="clear" w:color="auto" w:fill="EEEEEE"/>
              <w:spacing w:after="0" w:line="240" w:lineRule="auto"/>
              <w:rPr>
                <w:b/>
                <w:color w:val="000000"/>
                <w:sz w:val="26"/>
              </w:rPr>
            </w:pPr>
            <w:proofErr w:type="spellStart"/>
            <w:r w:rsidRPr="0013558E">
              <w:rPr>
                <w:b/>
                <w:color w:val="000000"/>
                <w:sz w:val="26"/>
              </w:rPr>
              <w:t>C</w:t>
            </w:r>
            <w:r w:rsidR="008604A7" w:rsidRPr="0013558E">
              <w:rPr>
                <w:b/>
                <w:color w:val="000000"/>
                <w:sz w:val="26"/>
              </w:rPr>
              <w:t>ystoscope</w:t>
            </w:r>
            <w:proofErr w:type="spellEnd"/>
            <w:r w:rsidR="008604A7" w:rsidRPr="0013558E">
              <w:rPr>
                <w:b/>
                <w:color w:val="000000"/>
                <w:sz w:val="26"/>
              </w:rPr>
              <w:t xml:space="preserve"> </w:t>
            </w:r>
            <w:proofErr w:type="spellStart"/>
            <w:r w:rsidR="008604A7" w:rsidRPr="0013558E">
              <w:rPr>
                <w:b/>
                <w:color w:val="000000"/>
                <w:sz w:val="26"/>
              </w:rPr>
              <w:t>semiflex</w:t>
            </w:r>
            <w:proofErr w:type="spellEnd"/>
            <w:r w:rsidR="008604A7" w:rsidRPr="0013558E">
              <w:rPr>
                <w:b/>
                <w:color w:val="000000"/>
                <w:sz w:val="26"/>
              </w:rPr>
              <w:t xml:space="preserve"> 2.0</w:t>
            </w:r>
            <w:r w:rsidR="008604A7" w:rsidRPr="0013558E">
              <w:rPr>
                <w:color w:val="000000"/>
                <w:sz w:val="26"/>
              </w:rPr>
              <w:t> | HD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945" w:type="dxa"/>
            <w:gridSpan w:val="7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E870A5" w:rsidP="00765B7E">
            <w:pPr>
              <w:shd w:val="clear" w:color="auto" w:fill="EEEEEE"/>
              <w:spacing w:after="0" w:line="240" w:lineRule="auto"/>
              <w:rPr>
                <w:color w:val="000000"/>
                <w:sz w:val="26"/>
              </w:rPr>
            </w:pPr>
            <w:proofErr w:type="spellStart"/>
            <w:r w:rsidRPr="0020043D">
              <w:rPr>
                <w:color w:val="000000"/>
                <w:sz w:val="26"/>
              </w:rPr>
              <w:t>A</w:t>
            </w:r>
            <w:r w:rsidR="008604A7" w:rsidRPr="0020043D">
              <w:rPr>
                <w:color w:val="000000"/>
                <w:sz w:val="26"/>
              </w:rPr>
              <w:t>utoclavable</w:t>
            </w:r>
            <w:proofErr w:type="spellEnd"/>
            <w:r w:rsidR="008604A7" w:rsidRPr="0020043D">
              <w:rPr>
                <w:color w:val="000000"/>
                <w:sz w:val="26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tcMar>
              <w:top w:w="107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5000" w:type="pct"/>
              <w:tblCellSpacing w:w="7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992"/>
              <w:gridCol w:w="1471"/>
              <w:gridCol w:w="1471"/>
              <w:gridCol w:w="1471"/>
              <w:gridCol w:w="1471"/>
              <w:gridCol w:w="1471"/>
              <w:gridCol w:w="1478"/>
            </w:tblGrid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1160145" cy="13335"/>
                        <wp:effectExtent l="0" t="0" r="0" b="0"/>
                        <wp:docPr id="108" name="Picture 108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8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60145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09" name="Picture 109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9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10" name="Picture 110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0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11" name="Picture 111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1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12" name="Picture 112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2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13" name="Picture 113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3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764540" cy="13335"/>
                        <wp:effectExtent l="0" t="0" r="0" b="0"/>
                        <wp:docPr id="114" name="Picture 114" descr="http://www.asap-gmbh.de/images/_pixel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4" descr="http://www.asap-gmbh.de/images/_pixel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64540" cy="133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604A7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diameter / length</w:t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15" name="angle0-201" descr="http://www.asap-gmbh.de/images/angles/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0-201" descr="http://www.asap-gmbh.de/images/angles/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16" name="angle12-201" descr="http://www.asap-gmbh.de/images/angles/12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12-201" descr="http://www.asap-gmbh.de/images/angles/12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17" name="angle30-201" descr="http://www.asap-gmbh.de/images/angles/3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30-201" descr="http://www.asap-gmbh.de/images/angles/3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18" name="angle45-201" descr="http://www.asap-gmbh.de/images/angles/45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45-201" descr="http://www.asap-gmbh.de/images/angles/45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19" name="angle70-201" descr="http://www.asap-gmbh.de/images/angles/7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70-201" descr="http://www.asap-gmbh.de/images/angles/7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CCCCCC"/>
                  <w:vAlign w:val="center"/>
                  <w:hideMark/>
                </w:tcPr>
                <w:p w:rsidR="008604A7" w:rsidRPr="0020043D" w:rsidRDefault="008604A7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noProof/>
                      <w:sz w:val="20"/>
                      <w:lang w:eastAsia="en-CA"/>
                    </w:rPr>
                    <w:drawing>
                      <wp:inline distT="0" distB="0" distL="0" distR="0">
                        <wp:extent cx="832485" cy="300355"/>
                        <wp:effectExtent l="19050" t="0" r="5715" b="0"/>
                        <wp:docPr id="120" name="angle90-201" descr="http://www.asap-gmbh.de/images/angles/90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angle90-201" descr="http://www.asap-gmbh.de/images/angles/90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2485" cy="3003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B6444" w:rsidRPr="0020043D">
              <w:trPr>
                <w:tblCellSpacing w:w="7" w:type="dxa"/>
              </w:trPr>
              <w:tc>
                <w:tcPr>
                  <w:tcW w:w="0" w:type="auto"/>
                  <w:shd w:val="clear" w:color="auto" w:fill="CCCCCC"/>
                  <w:noWrap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sz w:val="20"/>
                    </w:rPr>
                  </w:pPr>
                  <w:r w:rsidRPr="0020043D">
                    <w:rPr>
                      <w:sz w:val="20"/>
                    </w:rPr>
                    <w:t>4.0 / 302.0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6B0723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AS-4000.302FA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6B0723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AS-4012.302FA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6B0723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AS-4030.302FA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6B0723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6B0723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>
                    <w:rPr>
                      <w:b/>
                      <w:sz w:val="20"/>
                    </w:rPr>
                    <w:t>AS-4070.302FA</w:t>
                  </w:r>
                </w:p>
              </w:tc>
              <w:tc>
                <w:tcPr>
                  <w:tcW w:w="0" w:type="auto"/>
                  <w:shd w:val="clear" w:color="auto" w:fill="CCCCCC"/>
                  <w:tcMar>
                    <w:top w:w="0" w:type="dxa"/>
                    <w:left w:w="64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B6444" w:rsidRPr="0020043D" w:rsidRDefault="00BB6444" w:rsidP="008604A7">
                  <w:pPr>
                    <w:spacing w:after="0" w:line="240" w:lineRule="auto"/>
                    <w:rPr>
                      <w:b/>
                      <w:sz w:val="20"/>
                    </w:rPr>
                  </w:pPr>
                  <w:r w:rsidRPr="0020043D">
                    <w:rPr>
                      <w:b/>
                      <w:sz w:val="20"/>
                    </w:rPr>
                    <w:t> </w:t>
                  </w:r>
                </w:p>
              </w:tc>
            </w:tr>
          </w:tbl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  <w:tr w:rsidR="008604A7" w:rsidRPr="0020043D" w:rsidTr="00BD41E6">
        <w:trPr>
          <w:tblCellSpacing w:w="7" w:type="dxa"/>
        </w:trPr>
        <w:tc>
          <w:tcPr>
            <w:tcW w:w="10825" w:type="dxa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color w:val="000000"/>
                <w:sz w:val="26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8604A7" w:rsidRPr="0020043D" w:rsidRDefault="008604A7" w:rsidP="008604A7">
            <w:pPr>
              <w:spacing w:after="0" w:line="240" w:lineRule="auto"/>
              <w:rPr>
                <w:sz w:val="20"/>
              </w:rPr>
            </w:pPr>
          </w:p>
        </w:tc>
      </w:tr>
    </w:tbl>
    <w:p w:rsidR="00D94D36" w:rsidRDefault="00D94D36" w:rsidP="00D94D36">
      <w:pPr>
        <w:tabs>
          <w:tab w:val="left" w:pos="3416"/>
        </w:tabs>
      </w:pPr>
    </w:p>
    <w:sectPr w:rsidR="00D94D36" w:rsidSect="00724F41">
      <w:footerReference w:type="default" r:id="rId20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3F8" w:rsidRDefault="00B323F8" w:rsidP="004B24A0">
      <w:pPr>
        <w:spacing w:after="0" w:line="240" w:lineRule="auto"/>
      </w:pPr>
      <w:r>
        <w:separator/>
      </w:r>
    </w:p>
  </w:endnote>
  <w:endnote w:type="continuationSeparator" w:id="0">
    <w:p w:rsidR="00B323F8" w:rsidRDefault="00B323F8" w:rsidP="004B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JhengHei Light">
    <w:panose1 w:val="020B0304030504040204"/>
    <w:charset w:val="80"/>
    <w:family w:val="swiss"/>
    <w:pitch w:val="variable"/>
    <w:sig w:usb0="A0000AEF" w:usb1="29CFFCFB" w:usb2="00000016" w:usb3="00000000" w:csb0="003E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C8D" w:rsidRPr="00F20C8D" w:rsidRDefault="00E70796" w:rsidP="00F20C8D">
    <w:pPr>
      <w:pStyle w:val="Footer"/>
      <w:jc w:val="center"/>
      <w:rPr>
        <w:b/>
        <w:bCs/>
        <w:sz w:val="32"/>
        <w:szCs w:val="32"/>
      </w:rPr>
    </w:pPr>
    <w:r>
      <w:rPr>
        <w:b/>
        <w:bCs/>
        <w:noProof/>
        <w:sz w:val="32"/>
        <w:szCs w:val="32"/>
        <w:lang w:eastAsia="en-CA"/>
      </w:rPr>
      <w:drawing>
        <wp:anchor distT="0" distB="0" distL="114300" distR="114300" simplePos="0" relativeHeight="251663360" behindDoc="1" locked="0" layoutInCell="1" allowOverlap="1">
          <wp:simplePos x="0" y="0"/>
          <wp:positionH relativeFrom="column">
            <wp:posOffset>4616450</wp:posOffset>
          </wp:positionH>
          <wp:positionV relativeFrom="paragraph">
            <wp:posOffset>-104775</wp:posOffset>
          </wp:positionV>
          <wp:extent cx="1666875" cy="409575"/>
          <wp:effectExtent l="0" t="0" r="0" b="0"/>
          <wp:wrapNone/>
          <wp:docPr id="16" name="Picture 10" descr="http://vaughanchamber.ca/wp-content/uploads/2014/10/CanadianChamb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http://vaughanchamber.ca/wp-content/uploads/2014/10/CanadianChambe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 t="25457"/>
                  <a:stretch>
                    <a:fillRect/>
                  </a:stretch>
                </pic:blipFill>
                <pic:spPr bwMode="auto">
                  <a:xfrm>
                    <a:off x="0" y="0"/>
                    <a:ext cx="1666875" cy="4095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noProof/>
        <w:sz w:val="32"/>
        <w:szCs w:val="32"/>
        <w:lang w:eastAsia="en-CA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1644650</wp:posOffset>
          </wp:positionH>
          <wp:positionV relativeFrom="paragraph">
            <wp:posOffset>-76200</wp:posOffset>
          </wp:positionV>
          <wp:extent cx="1219200" cy="314325"/>
          <wp:effectExtent l="0" t="0" r="0" b="0"/>
          <wp:wrapNone/>
          <wp:docPr id="8" name="Picture 4" descr="http://www.cannabisculture.com/files/images/healthcanad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cannabisculture.com/files/images/healthcanada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 l="4310" t="25369" r="3793" b="21899"/>
                  <a:stretch>
                    <a:fillRect/>
                  </a:stretch>
                </pic:blipFill>
                <pic:spPr bwMode="auto">
                  <a:xfrm>
                    <a:off x="0" y="0"/>
                    <a:ext cx="12192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noProof/>
        <w:sz w:val="32"/>
        <w:szCs w:val="32"/>
        <w:lang w:eastAsia="en-C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3492500</wp:posOffset>
          </wp:positionH>
          <wp:positionV relativeFrom="paragraph">
            <wp:posOffset>-76200</wp:posOffset>
          </wp:positionV>
          <wp:extent cx="1123950" cy="266700"/>
          <wp:effectExtent l="19050" t="0" r="0" b="0"/>
          <wp:wrapNone/>
          <wp:docPr id="7" name="Picture 1" descr="http://vaughanchamber.ca/wp-content/uploads/2014/09/VaughanChamberOfCommerce-me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vaughanchamber.ca/wp-content/uploads/2014/09/VaughanChamberOfCommerce-med.png"/>
                  <pic:cNvPicPr>
                    <a:picLocks noChangeAspect="1" noChangeArrowheads="1"/>
                  </pic:cNvPicPr>
                </pic:nvPicPr>
                <pic:blipFill>
                  <a:blip r:embed="rId3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266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bCs/>
        <w:noProof/>
        <w:sz w:val="32"/>
        <w:szCs w:val="32"/>
        <w:lang w:eastAsia="en-CA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2940050</wp:posOffset>
          </wp:positionH>
          <wp:positionV relativeFrom="paragraph">
            <wp:posOffset>-209550</wp:posOffset>
          </wp:positionV>
          <wp:extent cx="437515" cy="400050"/>
          <wp:effectExtent l="19050" t="0" r="635" b="0"/>
          <wp:wrapNone/>
          <wp:docPr id="6" name="Picture 159" descr="13485 2003 black T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3485 2003 black TM.jpg"/>
                  <pic:cNvPicPr/>
                </pic:nvPicPr>
                <pic:blipFill>
                  <a:blip r:embed="rId4" cstate="print">
                    <a:clrChange>
                      <a:clrFrom>
                        <a:srgbClr val="FFFFFE"/>
                      </a:clrFrom>
                      <a:clrTo>
                        <a:srgbClr val="FFFFFE">
                          <a:alpha val="0"/>
                        </a:srgbClr>
                      </a:clrTo>
                    </a:clrChange>
                  </a:blip>
                  <a:srcRect b="25745"/>
                  <a:stretch>
                    <a:fillRect/>
                  </a:stretch>
                </pic:blipFill>
                <pic:spPr>
                  <a:xfrm>
                    <a:off x="0" y="0"/>
                    <a:ext cx="437515" cy="400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bCs/>
        <w:noProof/>
        <w:sz w:val="32"/>
        <w:szCs w:val="32"/>
        <w:lang w:eastAsia="en-CA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558800</wp:posOffset>
          </wp:positionH>
          <wp:positionV relativeFrom="paragraph">
            <wp:posOffset>-114300</wp:posOffset>
          </wp:positionV>
          <wp:extent cx="952500" cy="304800"/>
          <wp:effectExtent l="19050" t="0" r="0" b="0"/>
          <wp:wrapNone/>
          <wp:docPr id="5" name="Picture 7" descr="http://www.greencentrecanada.com/images/Ontari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ttp://www.greencentrecanada.com/images/Ontario.jpg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04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20C8D" w:rsidRPr="00F20C8D">
      <w:rPr>
        <w:b/>
        <w:bCs/>
        <w:sz w:val="32"/>
        <w:szCs w:val="32"/>
      </w:rPr>
      <w:t>___________________________________________________________________</w:t>
    </w:r>
  </w:p>
  <w:p w:rsidR="004B24A0" w:rsidRPr="0013558E" w:rsidRDefault="004B24A0" w:rsidP="0013558E">
    <w:pPr>
      <w:pStyle w:val="Footer"/>
      <w:jc w:val="center"/>
      <w:rPr>
        <w:b/>
        <w:bCs/>
        <w:sz w:val="28"/>
        <w:szCs w:val="28"/>
      </w:rPr>
    </w:pPr>
    <w:r w:rsidRPr="0013558E">
      <w:rPr>
        <w:b/>
        <w:bCs/>
        <w:sz w:val="28"/>
        <w:szCs w:val="28"/>
      </w:rPr>
      <w:t xml:space="preserve">12 </w:t>
    </w:r>
    <w:proofErr w:type="spellStart"/>
    <w:r w:rsidRPr="0013558E">
      <w:rPr>
        <w:b/>
        <w:bCs/>
        <w:sz w:val="28"/>
        <w:szCs w:val="28"/>
      </w:rPr>
      <w:t>Bradwick</w:t>
    </w:r>
    <w:proofErr w:type="spellEnd"/>
    <w:r w:rsidRPr="0013558E">
      <w:rPr>
        <w:b/>
        <w:bCs/>
        <w:sz w:val="28"/>
        <w:szCs w:val="28"/>
      </w:rPr>
      <w:t xml:space="preserve"> Dr., Concord, ON, L4K3P6, Canada | </w:t>
    </w:r>
    <w:hyperlink r:id="rId6" w:history="1">
      <w:r w:rsidRPr="0013558E">
        <w:rPr>
          <w:rStyle w:val="Hyperlink"/>
          <w:b/>
          <w:bCs/>
          <w:color w:val="auto"/>
          <w:sz w:val="28"/>
          <w:szCs w:val="28"/>
        </w:rPr>
        <w:t>www.endoch.com</w:t>
      </w:r>
    </w:hyperlink>
    <w:r w:rsidRPr="0013558E">
      <w:rPr>
        <w:b/>
        <w:bCs/>
        <w:sz w:val="28"/>
        <w:szCs w:val="28"/>
      </w:rPr>
      <w:t xml:space="preserve"> |905-669-6999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3F8" w:rsidRDefault="00B323F8" w:rsidP="004B24A0">
      <w:pPr>
        <w:spacing w:after="0" w:line="240" w:lineRule="auto"/>
      </w:pPr>
      <w:r>
        <w:separator/>
      </w:r>
    </w:p>
  </w:footnote>
  <w:footnote w:type="continuationSeparator" w:id="0">
    <w:p w:rsidR="00B323F8" w:rsidRDefault="00B323F8" w:rsidP="004B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D5EF2"/>
    <w:multiLevelType w:val="hybridMultilevel"/>
    <w:tmpl w:val="042693BA"/>
    <w:lvl w:ilvl="0" w:tplc="C1FA2F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A0"/>
    <w:rsid w:val="00060018"/>
    <w:rsid w:val="0013558E"/>
    <w:rsid w:val="001F299C"/>
    <w:rsid w:val="0020043D"/>
    <w:rsid w:val="003116BE"/>
    <w:rsid w:val="00351193"/>
    <w:rsid w:val="00406B84"/>
    <w:rsid w:val="0049350F"/>
    <w:rsid w:val="004B24A0"/>
    <w:rsid w:val="004D4121"/>
    <w:rsid w:val="00553FE6"/>
    <w:rsid w:val="005A3917"/>
    <w:rsid w:val="00610546"/>
    <w:rsid w:val="00690E94"/>
    <w:rsid w:val="00724F41"/>
    <w:rsid w:val="00765B7E"/>
    <w:rsid w:val="0083194E"/>
    <w:rsid w:val="00835E5E"/>
    <w:rsid w:val="008604A7"/>
    <w:rsid w:val="00910B6A"/>
    <w:rsid w:val="00987462"/>
    <w:rsid w:val="009A2368"/>
    <w:rsid w:val="009A61E6"/>
    <w:rsid w:val="009B1BF5"/>
    <w:rsid w:val="00A568A9"/>
    <w:rsid w:val="00B02F33"/>
    <w:rsid w:val="00B323F8"/>
    <w:rsid w:val="00B41399"/>
    <w:rsid w:val="00B509BA"/>
    <w:rsid w:val="00BB6444"/>
    <w:rsid w:val="00BD41E6"/>
    <w:rsid w:val="00BE3418"/>
    <w:rsid w:val="00D3405A"/>
    <w:rsid w:val="00D94D36"/>
    <w:rsid w:val="00E70796"/>
    <w:rsid w:val="00E870A5"/>
    <w:rsid w:val="00F20C8D"/>
    <w:rsid w:val="00F60DD2"/>
    <w:rsid w:val="00F7127F"/>
    <w:rsid w:val="00FE5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418"/>
  </w:style>
  <w:style w:type="paragraph" w:styleId="Heading1">
    <w:name w:val="heading 1"/>
    <w:basedOn w:val="Normal"/>
    <w:link w:val="Heading1Char"/>
    <w:uiPriority w:val="9"/>
    <w:qFormat/>
    <w:rsid w:val="00860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4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B2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24A0"/>
  </w:style>
  <w:style w:type="paragraph" w:styleId="Footer">
    <w:name w:val="footer"/>
    <w:basedOn w:val="Normal"/>
    <w:link w:val="FooterChar"/>
    <w:uiPriority w:val="99"/>
    <w:semiHidden/>
    <w:unhideWhenUsed/>
    <w:rsid w:val="004B2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B24A0"/>
  </w:style>
  <w:style w:type="character" w:styleId="Hyperlink">
    <w:name w:val="Hyperlink"/>
    <w:basedOn w:val="DefaultParagraphFont"/>
    <w:uiPriority w:val="99"/>
    <w:unhideWhenUsed/>
    <w:rsid w:val="004B24A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04A7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apple-converted-space">
    <w:name w:val="apple-converted-space"/>
    <w:basedOn w:val="DefaultParagraphFont"/>
    <w:rsid w:val="008604A7"/>
  </w:style>
  <w:style w:type="paragraph" w:customStyle="1" w:styleId="arraysublinebold">
    <w:name w:val="arraysublinebold"/>
    <w:basedOn w:val="Normal"/>
    <w:rsid w:val="0086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rraysubline">
    <w:name w:val="arraysubline"/>
    <w:basedOn w:val="DefaultParagraphFont"/>
    <w:rsid w:val="008604A7"/>
  </w:style>
  <w:style w:type="paragraph" w:customStyle="1" w:styleId="arraysubline1">
    <w:name w:val="arraysubline1"/>
    <w:basedOn w:val="Normal"/>
    <w:rsid w:val="0086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FE521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gif"/><Relationship Id="rId18" Type="http://schemas.openxmlformats.org/officeDocument/2006/relationships/image" Target="media/image11.gi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gif"/><Relationship Id="rId2" Type="http://schemas.openxmlformats.org/officeDocument/2006/relationships/numbering" Target="numbering.xml"/><Relationship Id="rId16" Type="http://schemas.openxmlformats.org/officeDocument/2006/relationships/image" Target="media/image9.gi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gif"/><Relationship Id="rId10" Type="http://schemas.openxmlformats.org/officeDocument/2006/relationships/image" Target="media/image3.png"/><Relationship Id="rId19" Type="http://schemas.openxmlformats.org/officeDocument/2006/relationships/image" Target="media/image12.gi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14.jpeg"/><Relationship Id="rId1" Type="http://schemas.openxmlformats.org/officeDocument/2006/relationships/image" Target="media/image13.jpeg"/><Relationship Id="rId6" Type="http://schemas.openxmlformats.org/officeDocument/2006/relationships/hyperlink" Target="http://www.endoch.com" TargetMode="External"/><Relationship Id="rId5" Type="http://schemas.openxmlformats.org/officeDocument/2006/relationships/image" Target="media/image17.jpeg"/><Relationship Id="rId4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487FF3-F6FE-4013-87E1-911F9896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shady Hana</dc:creator>
  <cp:lastModifiedBy>Shady Hana</cp:lastModifiedBy>
  <cp:revision>13</cp:revision>
  <cp:lastPrinted>2015-06-18T16:58:00Z</cp:lastPrinted>
  <dcterms:created xsi:type="dcterms:W3CDTF">2015-04-08T18:24:00Z</dcterms:created>
  <dcterms:modified xsi:type="dcterms:W3CDTF">2015-06-18T16:58:00Z</dcterms:modified>
</cp:coreProperties>
</file>